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F794" w14:textId="294D597C" w:rsidR="00FC45F0" w:rsidRPr="00021477" w:rsidRDefault="00021477" w:rsidP="00021477">
      <w:pPr>
        <w:pStyle w:val="KeinLeerraum"/>
        <w:jc w:val="center"/>
        <w:rPr>
          <w:b/>
          <w:bCs/>
          <w:sz w:val="36"/>
          <w:szCs w:val="36"/>
        </w:rPr>
      </w:pPr>
      <w:r w:rsidRPr="00021477">
        <w:rPr>
          <w:b/>
          <w:bCs/>
          <w:sz w:val="36"/>
          <w:szCs w:val="36"/>
        </w:rPr>
        <w:t>Die Feier der Taufe</w:t>
      </w:r>
    </w:p>
    <w:p w14:paraId="176EC2D7" w14:textId="0F356EF3" w:rsidR="00021477" w:rsidRDefault="00021477" w:rsidP="00021477">
      <w:pPr>
        <w:pStyle w:val="KeinLeerraum"/>
      </w:pPr>
    </w:p>
    <w:p w14:paraId="0FEE26A3" w14:textId="06ABAC2D" w:rsidR="00021477" w:rsidRDefault="00021477" w:rsidP="00B834FB">
      <w:pPr>
        <w:pStyle w:val="KeinLeerraum"/>
        <w:jc w:val="both"/>
        <w:rPr>
          <w:b/>
          <w:bCs/>
          <w:sz w:val="28"/>
          <w:szCs w:val="28"/>
        </w:rPr>
      </w:pPr>
      <w:r w:rsidRPr="00021477">
        <w:rPr>
          <w:b/>
          <w:bCs/>
          <w:sz w:val="28"/>
          <w:szCs w:val="28"/>
        </w:rPr>
        <w:t>Lesungstexte zur Auswahl</w:t>
      </w:r>
    </w:p>
    <w:p w14:paraId="199833BE" w14:textId="7F05B299" w:rsidR="00021477" w:rsidRDefault="00021477" w:rsidP="00B834FB">
      <w:pPr>
        <w:pStyle w:val="KeinLeerraum"/>
        <w:jc w:val="both"/>
      </w:pPr>
    </w:p>
    <w:p w14:paraId="18A188BA" w14:textId="7402A7AA" w:rsidR="00021477" w:rsidRPr="00364842" w:rsidRDefault="00364842" w:rsidP="00B834FB">
      <w:pPr>
        <w:pStyle w:val="KeinLeerraum"/>
        <w:jc w:val="both"/>
        <w:rPr>
          <w:b/>
          <w:bCs/>
        </w:rPr>
      </w:pPr>
      <w:r w:rsidRPr="00364842">
        <w:rPr>
          <w:b/>
          <w:bCs/>
        </w:rPr>
        <w:t>Lesung aus dem Buch Exodus.</w:t>
      </w:r>
    </w:p>
    <w:p w14:paraId="24E71C1F" w14:textId="64A0F88B" w:rsidR="00364842" w:rsidRDefault="00364842" w:rsidP="00B834FB">
      <w:pPr>
        <w:pStyle w:val="KeinLeerraum"/>
        <w:jc w:val="both"/>
      </w:pPr>
      <w:r>
        <w:t>In jener Zeit</w:t>
      </w:r>
      <w:r w:rsidRPr="00364842">
        <w:t xml:space="preserve"> dürstete </w:t>
      </w:r>
      <w:r>
        <w:t>das Volk</w:t>
      </w:r>
      <w:r w:rsidRPr="00364842">
        <w:t xml:space="preserve"> nach Wasser und murrte gegen Mose. Sie sagten: Wozu hast du uns überhaupt aus Ägypten heraufgeführt, um mich und meine Söhne und mein Vieh vor Durst sterben zu lassen? Mose schrie zum HERRN: Was soll ich mit diesem Volk anfangen? Es fehlt nur wenig und sie </w:t>
      </w:r>
      <w:proofErr w:type="gramStart"/>
      <w:r w:rsidRPr="00364842">
        <w:t>steinigen</w:t>
      </w:r>
      <w:proofErr w:type="gramEnd"/>
      <w:r w:rsidRPr="00364842">
        <w:t xml:space="preserve"> mich. Der HERR antwortete Mose: Geh am Volk vorbei und nimm einige von den Ältesten Israels mit; nimm auch den Stab in die Hand, mit dem du auf den Nil geschlagen hast, und geh! Siehe, dort drüben auf dem Felsen am Horeb werde ich vor dir stehen. Dann schlag an den Felsen! Es wird Wasser herauskommen und das Volk kann trinken. Das tat Mose vor den Augen der Ältesten Israels. Den Ort nannte er Massa und </w:t>
      </w:r>
      <w:proofErr w:type="spellStart"/>
      <w:r w:rsidRPr="00364842">
        <w:t>Meriba</w:t>
      </w:r>
      <w:proofErr w:type="spellEnd"/>
      <w:r w:rsidRPr="00364842">
        <w:t>, Probe und Streit, weil die Israeliten gehadert und den HERRN auf die Probe gestellt hatten, indem sie sagten: Ist der HERR in unserer Mitte oder nicht?</w:t>
      </w:r>
    </w:p>
    <w:p w14:paraId="0E6BD89F" w14:textId="7FED9E6B" w:rsidR="00364842" w:rsidRDefault="00364842" w:rsidP="00B834FB">
      <w:pPr>
        <w:pStyle w:val="KeinLeerraum"/>
        <w:jc w:val="both"/>
      </w:pPr>
      <w:r>
        <w:t>Wort des lebendigen Gottes!</w:t>
      </w:r>
    </w:p>
    <w:p w14:paraId="59E35FC9" w14:textId="02DE9809" w:rsidR="00364842" w:rsidRDefault="00364842" w:rsidP="00B834FB">
      <w:pPr>
        <w:pStyle w:val="KeinLeerraum"/>
        <w:jc w:val="both"/>
      </w:pPr>
    </w:p>
    <w:p w14:paraId="307B47F8" w14:textId="71874606" w:rsidR="00364842" w:rsidRPr="00364842" w:rsidRDefault="00364842" w:rsidP="00B834FB">
      <w:pPr>
        <w:pStyle w:val="KeinLeerraum"/>
        <w:jc w:val="both"/>
        <w:rPr>
          <w:b/>
          <w:bCs/>
        </w:rPr>
      </w:pPr>
      <w:r w:rsidRPr="00364842">
        <w:rPr>
          <w:b/>
          <w:bCs/>
        </w:rPr>
        <w:t>Lesung aus dem Buch Ezechiel.</w:t>
      </w:r>
    </w:p>
    <w:p w14:paraId="6D96537B" w14:textId="1708CD5E" w:rsidR="00364842" w:rsidRDefault="00364842" w:rsidP="00B834FB">
      <w:pPr>
        <w:pStyle w:val="KeinLeerraum"/>
        <w:jc w:val="both"/>
      </w:pPr>
      <w:r>
        <w:t xml:space="preserve">So spricht Gott, der HERR: </w:t>
      </w:r>
      <w:r w:rsidRPr="00364842">
        <w:t xml:space="preserve">Ich nehme euch heraus aus den Nationen, ich sammle euch aus allen Ländern und ich bringe euch zu eurem Ackerboden. Ich gieße reines Wasser über euch aus, dann werdet ihr rein. Ich reinige euch von aller Unreinheit und von allen euren Götzen. Ich gebe euch ein neues Herz und einen neuen Geist gebe ich </w:t>
      </w:r>
      <w:proofErr w:type="gramStart"/>
      <w:r w:rsidRPr="00364842">
        <w:t>in euer Inneres</w:t>
      </w:r>
      <w:proofErr w:type="gramEnd"/>
      <w:r w:rsidRPr="00364842">
        <w:t xml:space="preserve">. Ich beseitige das Herz von Stein aus eurem Fleisch und gebe euch ein Herz von Fleisch. Ich gebe meinen Geist </w:t>
      </w:r>
      <w:proofErr w:type="gramStart"/>
      <w:r w:rsidRPr="00364842">
        <w:t>in euer Inneres</w:t>
      </w:r>
      <w:proofErr w:type="gramEnd"/>
      <w:r w:rsidRPr="00364842">
        <w:t xml:space="preserve"> und bewirke, dass ihr meinen Gesetzen folgt und auf meine Rechtsentscheide achtet und sie erfüllt. Dann werdet ihr in dem Land wohnen, das ich euren Vätern gegeben habe. Ihr werdet mir Volk sein und ich, ich werde euch Gott sein.</w:t>
      </w:r>
    </w:p>
    <w:p w14:paraId="772E37D4" w14:textId="77777777" w:rsidR="00364842" w:rsidRDefault="00364842" w:rsidP="00B834FB">
      <w:pPr>
        <w:pStyle w:val="KeinLeerraum"/>
        <w:jc w:val="both"/>
      </w:pPr>
      <w:r>
        <w:t>Wort des lebendigen Gottes!</w:t>
      </w:r>
    </w:p>
    <w:p w14:paraId="47BB4AB7" w14:textId="4320A8B1" w:rsidR="00364842" w:rsidRDefault="00364842" w:rsidP="00B834FB">
      <w:pPr>
        <w:pStyle w:val="KeinLeerraum"/>
        <w:jc w:val="both"/>
      </w:pPr>
    </w:p>
    <w:p w14:paraId="56F45EB3" w14:textId="76B1314B" w:rsidR="00364842" w:rsidRPr="00364842" w:rsidRDefault="00364842" w:rsidP="00B834FB">
      <w:pPr>
        <w:pStyle w:val="KeinLeerraum"/>
        <w:jc w:val="both"/>
        <w:rPr>
          <w:b/>
          <w:bCs/>
        </w:rPr>
      </w:pPr>
      <w:r w:rsidRPr="00364842">
        <w:rPr>
          <w:b/>
          <w:bCs/>
        </w:rPr>
        <w:t>Lesung aus dem Buch Ezechiel.</w:t>
      </w:r>
    </w:p>
    <w:p w14:paraId="06BD105F" w14:textId="7418DC26" w:rsidR="00364842" w:rsidRDefault="00364842" w:rsidP="00B834FB">
      <w:pPr>
        <w:pStyle w:val="KeinLeerraum"/>
        <w:jc w:val="both"/>
      </w:pPr>
      <w:r w:rsidRPr="00364842">
        <w:t xml:space="preserve">Dann führte er mich zum Eingang des Tempels zurück und siehe, Wasser strömte unter der Tempelschwelle hervor nach Osten hin; denn die vordere Seite des Tempels schaute nach Osten. Das Wasser floss unterhalb der rechten Seite des Tempels herab, südlich vom Altar. Dann führte er mich durch das </w:t>
      </w:r>
      <w:proofErr w:type="spellStart"/>
      <w:r w:rsidRPr="00364842">
        <w:t>Nordtor</w:t>
      </w:r>
      <w:proofErr w:type="spellEnd"/>
      <w:r w:rsidRPr="00364842">
        <w:t xml:space="preserve"> hinaus und ließ mich außen herum zum äußeren Osttor gehen. Und siehe, das Wasser rieselte an der Südseite hervor. Der Mann ging nach Osten hinaus, mit der Messschnur in der Hand, maß tausend Ellen ab und ließ mich durch das Wasser gehen; das Wasser reichte mir bis an die Knöchel. 4 Dann maß er wieder tausend Ellen ab und ließ mich durch das Wasser gehen; das Wasser reichte mir bis zu den Knien. Darauf maß er wieder tausend Ellen ab und ließ mich hindurchgehen; das Wasser ging mir bis an die Hüften. Und er maß noch einmal tausend Ellen ab. Da war es ein Fluss, den ich nicht mehr durchschreiten konnte; denn das Wasser war tief, ein Wasser, durch das man schwimmen musste, ein Fluss, den man nicht mehr durchschreiten konnte. Dann fragte er mich: Hast du es gesehen, Menschensohn? Darauf führte er mich zurück, am Ufer des Flusses entlang. Als ich zurückging, siehe, da waren an beiden Ufern des Flusses sehr viele Bäume. Er sagte zu mir: Diese Wasser fließen hinaus in den östlichen Bezirk, sie strömen in die </w:t>
      </w:r>
      <w:proofErr w:type="spellStart"/>
      <w:r w:rsidRPr="00364842">
        <w:t>Araba</w:t>
      </w:r>
      <w:proofErr w:type="spellEnd"/>
      <w:r w:rsidRPr="00364842">
        <w:t xml:space="preserve"> hinab und münden in das Meer. Sobald sie aber in das Meer gelangt sind, werden die Wasser gesund. Wohin der Fluss gelangt, da werden alle Lebewesen, alles, was sich regt, leben können und sehr viele Fische wird es geben. Weil dieses Wasser dort hinkommt, werden sie gesund; wohin der Fluss kommt, dort bleibt alles am Leben.</w:t>
      </w:r>
      <w:r>
        <w:t xml:space="preserve"> </w:t>
      </w:r>
      <w:r w:rsidRPr="00364842">
        <w:t>An beiden Ufern des Flusses wachsen alle Arten von Obstbäumen. Ihr Laub wird nicht welken und sie werden nie ohne Frucht sein. Jeden Monat tragen sie frische Früchte; denn ihre Wasser kommen aus dem Heiligtum. Die Früchte werden als Speise und die Blätter als Heilmittel dienen.</w:t>
      </w:r>
    </w:p>
    <w:p w14:paraId="43861545" w14:textId="78C2A499" w:rsidR="00364842" w:rsidRDefault="00364842" w:rsidP="00B834FB">
      <w:pPr>
        <w:pStyle w:val="KeinLeerraum"/>
        <w:jc w:val="both"/>
      </w:pPr>
      <w:r>
        <w:t>Wort des lebendigen Gottes!</w:t>
      </w:r>
    </w:p>
    <w:p w14:paraId="5E317917" w14:textId="2AFF5CC5" w:rsidR="00364842" w:rsidRDefault="00364842" w:rsidP="00B834FB">
      <w:pPr>
        <w:pStyle w:val="KeinLeerraum"/>
        <w:jc w:val="both"/>
      </w:pPr>
    </w:p>
    <w:p w14:paraId="0791418C" w14:textId="77777777" w:rsidR="00A35B95" w:rsidRDefault="00A35B95" w:rsidP="00B834FB">
      <w:pPr>
        <w:pStyle w:val="KeinLeerraum"/>
        <w:jc w:val="both"/>
        <w:rPr>
          <w:b/>
          <w:bCs/>
        </w:rPr>
      </w:pPr>
    </w:p>
    <w:p w14:paraId="11AE0428" w14:textId="77777777" w:rsidR="00B834FB" w:rsidRDefault="00B834FB" w:rsidP="00B834FB">
      <w:pPr>
        <w:pStyle w:val="KeinLeerraum"/>
        <w:jc w:val="both"/>
        <w:rPr>
          <w:b/>
          <w:bCs/>
        </w:rPr>
      </w:pPr>
    </w:p>
    <w:p w14:paraId="2196BD3F" w14:textId="05045142" w:rsidR="00364842" w:rsidRPr="00A35B95" w:rsidRDefault="00364842" w:rsidP="00B834FB">
      <w:pPr>
        <w:pStyle w:val="KeinLeerraum"/>
        <w:jc w:val="both"/>
        <w:rPr>
          <w:b/>
          <w:bCs/>
        </w:rPr>
      </w:pPr>
      <w:r w:rsidRPr="00A35B95">
        <w:rPr>
          <w:b/>
          <w:bCs/>
        </w:rPr>
        <w:lastRenderedPageBreak/>
        <w:t>Lesung aus dem Buch Sacharja.</w:t>
      </w:r>
    </w:p>
    <w:p w14:paraId="5D0A313F" w14:textId="550B16CE" w:rsidR="00A35B95" w:rsidRDefault="00A35B95" w:rsidP="00B834FB">
      <w:pPr>
        <w:pStyle w:val="KeinLeerraum"/>
        <w:jc w:val="both"/>
      </w:pPr>
      <w:r>
        <w:t>Ü</w:t>
      </w:r>
      <w:r w:rsidRPr="00A35B95">
        <w:t>ber das Haus David und über die Einwohner Jerusalems werde ich einen Geist des Mitleids und des flehentlichen Bittens ausgießen.</w:t>
      </w:r>
      <w:r>
        <w:t xml:space="preserve"> </w:t>
      </w:r>
      <w:r w:rsidRPr="00A35B95">
        <w:t>An jenem Tag wird für das Haus David und für die Einwohner Jerusalems eine Quelle entspringen gegen Sünde und Unreinheit.</w:t>
      </w:r>
      <w:r>
        <w:t xml:space="preserve"> </w:t>
      </w:r>
      <w:r w:rsidRPr="00A35B95">
        <w:t>Ja, es wird meinen Namen anrufen und ich werde es erhören. Ich werde sagen: Mein Volk ist es. Und das Volk wird sagen: Der HERR ist mein Gott.</w:t>
      </w:r>
    </w:p>
    <w:p w14:paraId="2576CD01" w14:textId="7D07BEBF" w:rsidR="00A35B95" w:rsidRDefault="00A35B95" w:rsidP="00B834FB">
      <w:pPr>
        <w:pStyle w:val="KeinLeerraum"/>
        <w:jc w:val="both"/>
      </w:pPr>
      <w:r>
        <w:t>Wort des lebendigen Gottes!</w:t>
      </w:r>
    </w:p>
    <w:p w14:paraId="2D2D9D6C" w14:textId="49FD11C6" w:rsidR="00A35B95" w:rsidRDefault="00A35B95" w:rsidP="00B834FB">
      <w:pPr>
        <w:pStyle w:val="KeinLeerraum"/>
        <w:jc w:val="both"/>
      </w:pPr>
    </w:p>
    <w:p w14:paraId="0C9FB518" w14:textId="1E0A876B" w:rsidR="00A35B95" w:rsidRPr="00A35B95" w:rsidRDefault="00A35B95" w:rsidP="00B834FB">
      <w:pPr>
        <w:pStyle w:val="KeinLeerraum"/>
        <w:jc w:val="both"/>
        <w:rPr>
          <w:b/>
          <w:bCs/>
        </w:rPr>
      </w:pPr>
      <w:r w:rsidRPr="00A35B95">
        <w:rPr>
          <w:b/>
          <w:bCs/>
        </w:rPr>
        <w:t xml:space="preserve">Lesung aus dem </w:t>
      </w:r>
      <w:r>
        <w:rPr>
          <w:b/>
          <w:bCs/>
        </w:rPr>
        <w:t>Römerbrief.</w:t>
      </w:r>
    </w:p>
    <w:p w14:paraId="0B112A11" w14:textId="6353E1E5" w:rsidR="00A35B95" w:rsidRDefault="00A35B95" w:rsidP="00B834FB">
      <w:pPr>
        <w:pStyle w:val="KeinLeerraum"/>
        <w:jc w:val="both"/>
      </w:pPr>
      <w:r w:rsidRPr="00A35B95">
        <w:t>Wisst ihr denn nicht, dass wir, die wir auf Christus Jesus getauft wurden, auf seinen Tod getauft worden sind?</w:t>
      </w:r>
      <w:r>
        <w:t xml:space="preserve"> </w:t>
      </w:r>
      <w:r w:rsidRPr="00A35B95">
        <w:t xml:space="preserve">Wir wurden </w:t>
      </w:r>
      <w:proofErr w:type="gramStart"/>
      <w:r w:rsidRPr="00A35B95">
        <w:t>ja mit</w:t>
      </w:r>
      <w:proofErr w:type="gramEnd"/>
      <w:r w:rsidRPr="00A35B95">
        <w:t xml:space="preserve"> ihm begraben durch die Taufe auf den Tod, damit auch wir, so wie Christus durch die Herrlichkeit des Vaters von den Toten auferweckt wurde, in der Wirklichkeit des neuen Lebens wandeln. Wenn wir nämlich mit der Gestalt seines Todes verbunden wurden, dann werden wir es auch mit der seiner Auferstehung sein.</w:t>
      </w:r>
    </w:p>
    <w:p w14:paraId="53CF650F" w14:textId="18F1B09D" w:rsidR="00A35B95" w:rsidRDefault="00A35B95" w:rsidP="00B834FB">
      <w:pPr>
        <w:pStyle w:val="KeinLeerraum"/>
        <w:jc w:val="both"/>
      </w:pPr>
      <w:r>
        <w:t>Wort des lebendigen Gottes!</w:t>
      </w:r>
    </w:p>
    <w:p w14:paraId="3C6F9374" w14:textId="1F78A5AE" w:rsidR="00A35B95" w:rsidRDefault="00A35B95" w:rsidP="00B834FB">
      <w:pPr>
        <w:pStyle w:val="KeinLeerraum"/>
        <w:jc w:val="both"/>
      </w:pPr>
    </w:p>
    <w:p w14:paraId="1E0BB704" w14:textId="5DAF03C8" w:rsidR="00A35B95" w:rsidRPr="00A35B95" w:rsidRDefault="00A35B95" w:rsidP="00B834FB">
      <w:pPr>
        <w:pStyle w:val="KeinLeerraum"/>
        <w:jc w:val="both"/>
        <w:rPr>
          <w:b/>
          <w:bCs/>
        </w:rPr>
      </w:pPr>
      <w:r w:rsidRPr="00A35B95">
        <w:rPr>
          <w:b/>
          <w:bCs/>
        </w:rPr>
        <w:t xml:space="preserve">Lesung aus </w:t>
      </w:r>
      <w:r>
        <w:rPr>
          <w:b/>
          <w:bCs/>
        </w:rPr>
        <w:t>dem Römerbrief</w:t>
      </w:r>
    </w:p>
    <w:p w14:paraId="63C82962" w14:textId="026176A5" w:rsidR="00A35B95" w:rsidRDefault="00A35B95" w:rsidP="00B834FB">
      <w:pPr>
        <w:pStyle w:val="KeinLeerraum"/>
        <w:jc w:val="both"/>
      </w:pPr>
      <w:r>
        <w:t>Wir wissen aber, dass denen, die Gott lieben, alles zum Guten gereicht, denen, die gemäß seinem Ratschluss berufen sind; denn diejenigen, die er im Voraus erkannt hat, hat er auch im Voraus dazu bestimmt, an Wesen und Gestalt seines Sohnes teilzuhaben, damit dieser der Erstgeborene unter vielen Brüdern sei. Die er aber vorausbestimmt hat, die hat er auch berufen, und die er berufen hat, die hat er auch gerecht gemacht; die er aber gerecht gemacht hat, die hat er auch verherrlicht.</w:t>
      </w:r>
      <w:r>
        <w:t xml:space="preserve"> </w:t>
      </w:r>
      <w:r>
        <w:t>Was sollen wir nun dazu sagen? Ist Gott für uns, wer ist dann gegen uns? Er hat seinen eigenen Sohn nicht verschont, sondern ihn für uns alle hingegeben - wie sollte er uns mit ihm nicht alles schenken?</w:t>
      </w:r>
    </w:p>
    <w:p w14:paraId="4278C9E1" w14:textId="2C87760A" w:rsidR="00A35B95" w:rsidRDefault="00A35B95" w:rsidP="00B834FB">
      <w:pPr>
        <w:pStyle w:val="KeinLeerraum"/>
        <w:jc w:val="both"/>
      </w:pPr>
      <w:r>
        <w:t>Wort des lebendigen Gottes!</w:t>
      </w:r>
    </w:p>
    <w:p w14:paraId="7278C432" w14:textId="2EE583C6" w:rsidR="00A35B95" w:rsidRDefault="00A35B95" w:rsidP="00B834FB">
      <w:pPr>
        <w:pStyle w:val="KeinLeerraum"/>
        <w:jc w:val="both"/>
      </w:pPr>
    </w:p>
    <w:p w14:paraId="45A53885" w14:textId="1314F983" w:rsidR="00A35B95" w:rsidRPr="00A35B95" w:rsidRDefault="00A35B95" w:rsidP="00B834FB">
      <w:pPr>
        <w:pStyle w:val="KeinLeerraum"/>
        <w:jc w:val="both"/>
        <w:rPr>
          <w:b/>
          <w:bCs/>
        </w:rPr>
      </w:pPr>
      <w:r w:rsidRPr="00A35B95">
        <w:rPr>
          <w:b/>
          <w:bCs/>
        </w:rPr>
        <w:t xml:space="preserve">Lesung aus dem </w:t>
      </w:r>
      <w:r w:rsidRPr="00A35B95">
        <w:rPr>
          <w:b/>
          <w:bCs/>
        </w:rPr>
        <w:t>ersten Korintherbrief.</w:t>
      </w:r>
    </w:p>
    <w:p w14:paraId="438DAC6F" w14:textId="776B6FEB" w:rsidR="00A35B95" w:rsidRDefault="00A35B95" w:rsidP="00B834FB">
      <w:pPr>
        <w:pStyle w:val="KeinLeerraum"/>
        <w:jc w:val="both"/>
      </w:pPr>
      <w:r w:rsidRPr="00A35B95">
        <w:t>Denn wie der Leib einer ist, doch viele Glieder hat, alle Glieder des Leibes aber, obgleich es viele sind, einen einzigen Leib bilden: So ist es auch mit Christus. Durch den einen Geist wurden wir in der Taufe alle in einen einzigen Leib aufgenommen, Juden und Griechen, Sklaven und Freie; und alle wurden wir mit dem einen Geist getränkt.</w:t>
      </w:r>
    </w:p>
    <w:p w14:paraId="6E762998" w14:textId="10E886F2" w:rsidR="00A35B95" w:rsidRDefault="00A35B95" w:rsidP="00B834FB">
      <w:pPr>
        <w:pStyle w:val="KeinLeerraum"/>
        <w:jc w:val="both"/>
      </w:pPr>
      <w:r>
        <w:t>Wort des lebendigen Gottes!</w:t>
      </w:r>
    </w:p>
    <w:p w14:paraId="35FCFDE6" w14:textId="77777777" w:rsidR="00A35B95" w:rsidRDefault="00A35B95" w:rsidP="00B834FB">
      <w:pPr>
        <w:pStyle w:val="KeinLeerraum"/>
        <w:jc w:val="both"/>
      </w:pPr>
    </w:p>
    <w:p w14:paraId="24B69F87" w14:textId="6ED85E55" w:rsidR="00A35B95" w:rsidRPr="00A35B95" w:rsidRDefault="00A35B95" w:rsidP="00B834FB">
      <w:pPr>
        <w:pStyle w:val="KeinLeerraum"/>
        <w:jc w:val="both"/>
        <w:rPr>
          <w:b/>
          <w:bCs/>
        </w:rPr>
      </w:pPr>
      <w:r w:rsidRPr="00A35B95">
        <w:rPr>
          <w:b/>
          <w:bCs/>
        </w:rPr>
        <w:t>Lesung aus dem Galaterbrief.</w:t>
      </w:r>
    </w:p>
    <w:p w14:paraId="7DA7C2A3" w14:textId="5D8ED2F9" w:rsidR="00A35B95" w:rsidRDefault="00A35B95" w:rsidP="00B834FB">
      <w:pPr>
        <w:pStyle w:val="KeinLeerraum"/>
        <w:jc w:val="both"/>
      </w:pPr>
      <w:r w:rsidRPr="00A35B95">
        <w:t>Denn alle seid ihr durch den Glauben Söhne Gottes in Christus Jesus. Denn ihr alle, die ihr auf Christus getauft seid, habt Christus angezogen. Es gibt nicht mehr Juden und Griechen, nicht Sklaven und Freie, nicht männlich und weiblich; denn ihr alle seid einer in Christus Jesus.</w:t>
      </w:r>
    </w:p>
    <w:p w14:paraId="033298F9" w14:textId="6A8C3F6B" w:rsidR="00A35B95" w:rsidRDefault="00A35B95" w:rsidP="00B834FB">
      <w:pPr>
        <w:pStyle w:val="KeinLeerraum"/>
        <w:jc w:val="both"/>
      </w:pPr>
      <w:r>
        <w:t>Wort des lebendigen Gottes!</w:t>
      </w:r>
    </w:p>
    <w:p w14:paraId="2169E87B" w14:textId="77086CC7" w:rsidR="00A35B95" w:rsidRDefault="00A35B95" w:rsidP="00B834FB">
      <w:pPr>
        <w:pStyle w:val="KeinLeerraum"/>
        <w:jc w:val="both"/>
      </w:pPr>
    </w:p>
    <w:p w14:paraId="1942140B" w14:textId="61C03F92" w:rsidR="00A35B95" w:rsidRPr="00A35B95" w:rsidRDefault="00A35B95" w:rsidP="00B834FB">
      <w:pPr>
        <w:pStyle w:val="KeinLeerraum"/>
        <w:jc w:val="both"/>
        <w:rPr>
          <w:b/>
          <w:bCs/>
        </w:rPr>
      </w:pPr>
      <w:r w:rsidRPr="00A35B95">
        <w:rPr>
          <w:b/>
          <w:bCs/>
        </w:rPr>
        <w:t>Lesung aus dem Epheserbrief.</w:t>
      </w:r>
    </w:p>
    <w:p w14:paraId="2753B329" w14:textId="1EBB7827" w:rsidR="00A35B95" w:rsidRDefault="00A35B95" w:rsidP="00B834FB">
      <w:pPr>
        <w:pStyle w:val="KeinLeerraum"/>
        <w:jc w:val="both"/>
      </w:pPr>
      <w:r w:rsidRPr="00A35B95">
        <w:t>Ich, der Gefangene im Herrn, ermahne euch, ein Leben zu führen, das des Rufes würdig ist, der an euch erging. Seid demütig, friedfertig und geduldig, ertragt einander in Liebe und bemüht euch, die Einheit des Geistes zu wahren durch das Band des Friedens! Ein Leib und ein Geist, wie ihr auch berufen seid zu einer Hoffnung in eurer Berufung: ein Herr, ein Glaube, eine Taufe, ein Gott und Vater aller, der über allem und durch alles und in allem ist.</w:t>
      </w:r>
    </w:p>
    <w:p w14:paraId="7850BB5E" w14:textId="77777777" w:rsidR="00A35B95" w:rsidRDefault="00A35B95" w:rsidP="00B834FB">
      <w:pPr>
        <w:pStyle w:val="KeinLeerraum"/>
        <w:jc w:val="both"/>
      </w:pPr>
      <w:r>
        <w:t>Wort des lebendigen Gottes!</w:t>
      </w:r>
    </w:p>
    <w:p w14:paraId="0FB29EEE" w14:textId="1728A736" w:rsidR="00A35B95" w:rsidRDefault="00A35B95" w:rsidP="00B834FB">
      <w:pPr>
        <w:pStyle w:val="KeinLeerraum"/>
        <w:jc w:val="both"/>
      </w:pPr>
    </w:p>
    <w:p w14:paraId="0DA38335" w14:textId="54ED51C2" w:rsidR="00A35B95" w:rsidRDefault="00A35B95" w:rsidP="00B834FB">
      <w:pPr>
        <w:pStyle w:val="KeinLeerraum"/>
        <w:jc w:val="both"/>
      </w:pPr>
    </w:p>
    <w:p w14:paraId="2F666096" w14:textId="05941D8F" w:rsidR="00A35B95" w:rsidRDefault="00A35B95" w:rsidP="00B834FB">
      <w:pPr>
        <w:pStyle w:val="KeinLeerraum"/>
        <w:jc w:val="both"/>
      </w:pPr>
    </w:p>
    <w:p w14:paraId="1E3E99DE" w14:textId="62A1A5D9" w:rsidR="00A35B95" w:rsidRDefault="00A35B95" w:rsidP="00B834FB">
      <w:pPr>
        <w:pStyle w:val="KeinLeerraum"/>
        <w:jc w:val="both"/>
      </w:pPr>
    </w:p>
    <w:p w14:paraId="6E646B9E" w14:textId="1D817AEC" w:rsidR="00A35B95" w:rsidRDefault="00A35B95" w:rsidP="00B834FB">
      <w:pPr>
        <w:pStyle w:val="KeinLeerraum"/>
        <w:jc w:val="both"/>
      </w:pPr>
    </w:p>
    <w:p w14:paraId="0B556037" w14:textId="6558E576" w:rsidR="00A35B95" w:rsidRDefault="00A35B95" w:rsidP="00B834FB">
      <w:pPr>
        <w:pStyle w:val="KeinLeerraum"/>
        <w:jc w:val="both"/>
      </w:pPr>
    </w:p>
    <w:p w14:paraId="1E67C4A6" w14:textId="77777777" w:rsidR="00A35B95" w:rsidRDefault="00A35B95" w:rsidP="00B834FB">
      <w:pPr>
        <w:pStyle w:val="KeinLeerraum"/>
        <w:jc w:val="both"/>
      </w:pPr>
    </w:p>
    <w:p w14:paraId="3BF6510F" w14:textId="10C8C2CB" w:rsidR="00A35B95" w:rsidRPr="00A35B95" w:rsidRDefault="00A35B95" w:rsidP="00B834FB">
      <w:pPr>
        <w:pStyle w:val="KeinLeerraum"/>
        <w:jc w:val="both"/>
        <w:rPr>
          <w:b/>
          <w:bCs/>
        </w:rPr>
      </w:pPr>
      <w:r w:rsidRPr="00A35B95">
        <w:rPr>
          <w:b/>
          <w:bCs/>
        </w:rPr>
        <w:lastRenderedPageBreak/>
        <w:t>Lesung aus dem ersten Petrusbrief.</w:t>
      </w:r>
    </w:p>
    <w:p w14:paraId="430AFA14" w14:textId="54E9C5E3" w:rsidR="00A35B95" w:rsidRDefault="00A35B95" w:rsidP="00B834FB">
      <w:pPr>
        <w:pStyle w:val="KeinLeerraum"/>
        <w:jc w:val="both"/>
      </w:pPr>
      <w:r w:rsidRPr="00A35B95">
        <w:t>Kommt zu ihm, dem lebendigen Stein, der von den Menschen verworfen, aber von Gott auserwählt und geehrt worden ist! Lasst euch als lebendige Steine zu einem geistigen Haus aufbauen, zu einer heiligen Priesterschaft, um durch Jesus Christus geistige Opfer darzubringen, die Gott gefallen!</w:t>
      </w:r>
      <w:r>
        <w:t xml:space="preserve"> </w:t>
      </w:r>
      <w:r w:rsidRPr="00A35B95">
        <w:t>Ihr aber seid ein auserwähltes Geschlecht, eine königliche Priesterschaft, ein heiliger Stamm, ein Volk, das sein besonderes Eigentum wurde, damit ihr die großen Taten dessen verkündet, der euch aus der Finsternis in sein wunderbares Licht gerufen hat. Einst wart ihr kein Volk, jetzt aber seid ihr Gottes Volk; einst gab es für euch kein Erbarmen, jetzt aber habt ihr Erbarmen gefunden.</w:t>
      </w:r>
    </w:p>
    <w:p w14:paraId="029018C1" w14:textId="18FD2897" w:rsidR="00A35B95" w:rsidRDefault="00A35B95" w:rsidP="00B834FB">
      <w:pPr>
        <w:pStyle w:val="KeinLeerraum"/>
        <w:jc w:val="both"/>
      </w:pPr>
      <w:r>
        <w:t>Wort des lebendigen Gottes!</w:t>
      </w:r>
    </w:p>
    <w:p w14:paraId="00E594F5" w14:textId="6D125BDC" w:rsidR="00A35B95" w:rsidRDefault="00A35B95" w:rsidP="00B834FB">
      <w:pPr>
        <w:pStyle w:val="KeinLeerraum"/>
        <w:jc w:val="both"/>
      </w:pPr>
    </w:p>
    <w:p w14:paraId="745AF1A7" w14:textId="27596DE2" w:rsidR="00A35B95" w:rsidRPr="00A35B95" w:rsidRDefault="00A35B95" w:rsidP="00B834FB">
      <w:pPr>
        <w:pStyle w:val="KeinLeerraum"/>
        <w:jc w:val="both"/>
        <w:rPr>
          <w:b/>
          <w:bCs/>
        </w:rPr>
      </w:pPr>
      <w:r w:rsidRPr="00A35B95">
        <w:rPr>
          <w:b/>
          <w:bCs/>
        </w:rPr>
        <w:t>Lesung aus der Offenbarung des Johannes.</w:t>
      </w:r>
    </w:p>
    <w:p w14:paraId="2CD93777" w14:textId="1F80D28B" w:rsidR="00A35B95" w:rsidRDefault="00A35B95" w:rsidP="00B834FB">
      <w:pPr>
        <w:pStyle w:val="KeinLeerraum"/>
        <w:jc w:val="both"/>
      </w:pPr>
      <w:r w:rsidRPr="00A35B95">
        <w:t xml:space="preserve">Dann sah ich einen neuen Himmel und eine neue Erde; denn der erste Himmel und die erste Erde sind vergangen, auch das Meer ist nicht mehr. Ich sah die </w:t>
      </w:r>
      <w:proofErr w:type="spellStart"/>
      <w:r w:rsidRPr="00A35B95">
        <w:t>heilige</w:t>
      </w:r>
      <w:proofErr w:type="spellEnd"/>
      <w:r w:rsidRPr="00A35B95">
        <w:t xml:space="preserve"> Stadt, das neue Jerusalem, von Gott her aus dem Himmel herabkommen; sie war bereit wie eine Braut, die sich für ihren Mann geschmückt hat. Da hörte ich eine laute Stimme vom Thron </w:t>
      </w:r>
      <w:proofErr w:type="gramStart"/>
      <w:r w:rsidRPr="00A35B95">
        <w:t>her rufen</w:t>
      </w:r>
      <w:proofErr w:type="gramEnd"/>
      <w:r w:rsidRPr="00A35B95">
        <w:t>: Seht, die Wohnung Gottes unter den Menschen! Er wird in ihrer Mitte wohnen und sie werden sein Volk sein; und er, Gott, wird bei ihnen sein. Er wird alle Tränen von ihren Augen abwischen: Der Tod wird nicht mehr sein, keine Trauer, keine Klage, keine Mühsal. Denn was früher war, ist vergangen. Er, der auf dem Thron saß, sprach: Seht, ich mache alles neu. Und er sagte: Schreib es auf, denn diese Worte sind zuverlässig und wahr! Er sagte zu mir: Sie sind geschehen. Ich bin das Alpha und das Omega, der Anfang und das Ende. Wer durstig ist, den werde ich unentgeltlich aus der Quelle trinken lassen, aus der das Wasser des Lebens strömt.</w:t>
      </w:r>
    </w:p>
    <w:p w14:paraId="6B16B8E6" w14:textId="2C19F304" w:rsidR="00A35B95" w:rsidRDefault="00A35B95" w:rsidP="00B834FB">
      <w:pPr>
        <w:pStyle w:val="KeinLeerraum"/>
        <w:jc w:val="both"/>
      </w:pPr>
      <w:r>
        <w:t>Wort des lebendigen Gottes!</w:t>
      </w:r>
    </w:p>
    <w:p w14:paraId="7A8CB618" w14:textId="0332A82A" w:rsidR="00A35B95" w:rsidRDefault="00A35B95" w:rsidP="00B834FB">
      <w:pPr>
        <w:pStyle w:val="KeinLeerraum"/>
        <w:jc w:val="both"/>
      </w:pPr>
    </w:p>
    <w:p w14:paraId="496A0708" w14:textId="7477BDCC" w:rsidR="00A35B95" w:rsidRPr="00975088" w:rsidRDefault="00A35B95" w:rsidP="00B834FB">
      <w:pPr>
        <w:pStyle w:val="KeinLeerraum"/>
        <w:jc w:val="both"/>
        <w:rPr>
          <w:b/>
          <w:bCs/>
        </w:rPr>
      </w:pPr>
      <w:r w:rsidRPr="00975088">
        <w:rPr>
          <w:b/>
          <w:bCs/>
        </w:rPr>
        <w:t>Lesung aus dem Matthäusevangelium.</w:t>
      </w:r>
    </w:p>
    <w:p w14:paraId="3C160834" w14:textId="7F1C8087" w:rsidR="00975088" w:rsidRDefault="00975088" w:rsidP="00B834FB">
      <w:pPr>
        <w:pStyle w:val="KeinLeerraum"/>
        <w:jc w:val="both"/>
      </w:pPr>
      <w:r>
        <w:t>In jener Zeit wollte</w:t>
      </w:r>
      <w:r w:rsidRPr="00975088">
        <w:t xml:space="preserve"> ein Gesetzeslehrer</w:t>
      </w:r>
      <w:r>
        <w:t xml:space="preserve"> Jesus</w:t>
      </w:r>
      <w:r w:rsidRPr="00975088">
        <w:t xml:space="preserve"> versuchen und fragte ihn: Meister, welches Gebot im Gesetz ist das wichtigste? Er antwortete ihm: Du sollst den Herrn, deinen Gott, lieben mit ganzem Herzen, mit ganzer Seele und mit deinem ganzen Denken. Das ist das wichtigste und erste Gebot. Ebenso wichtig ist das zweite: Du sollst deinen Nächsten lieben wie dich selbst. An diesen beiden Geboten hängt das ganze Gesetz und die Propheten.</w:t>
      </w:r>
    </w:p>
    <w:p w14:paraId="4F0577DC" w14:textId="5F78E5D5" w:rsidR="00A35B95" w:rsidRDefault="00A35B95" w:rsidP="00B834FB">
      <w:pPr>
        <w:pStyle w:val="KeinLeerraum"/>
        <w:jc w:val="both"/>
      </w:pPr>
      <w:r>
        <w:t>Wort des lebendigen Gottes!</w:t>
      </w:r>
    </w:p>
    <w:p w14:paraId="1AA1E125" w14:textId="7212CE57" w:rsidR="00A35B95" w:rsidRDefault="00A35B95" w:rsidP="00B834FB">
      <w:pPr>
        <w:pStyle w:val="KeinLeerraum"/>
        <w:jc w:val="both"/>
      </w:pPr>
    </w:p>
    <w:p w14:paraId="7DC35BB1" w14:textId="037BB7F4" w:rsidR="00A35B95" w:rsidRPr="00975088" w:rsidRDefault="00A35B95" w:rsidP="00B834FB">
      <w:pPr>
        <w:pStyle w:val="KeinLeerraum"/>
        <w:jc w:val="both"/>
        <w:rPr>
          <w:b/>
          <w:bCs/>
        </w:rPr>
      </w:pPr>
      <w:r w:rsidRPr="00975088">
        <w:rPr>
          <w:b/>
          <w:bCs/>
        </w:rPr>
        <w:t>Lesung aus dem Matthäusevangelium.</w:t>
      </w:r>
    </w:p>
    <w:p w14:paraId="3C4CB753" w14:textId="16AD116B" w:rsidR="00975088" w:rsidRDefault="00975088" w:rsidP="00B834FB">
      <w:pPr>
        <w:pStyle w:val="KeinLeerraum"/>
        <w:jc w:val="both"/>
      </w:pPr>
      <w:r>
        <w:t>In jener Zeit</w:t>
      </w:r>
      <w:r w:rsidRPr="00975088">
        <w:t xml:space="preserve"> trat Jesus auf </w:t>
      </w:r>
      <w:r>
        <w:t>seine Jünger</w:t>
      </w:r>
      <w:r w:rsidRPr="00975088">
        <w:t xml:space="preserve"> zu und sagte zu ihnen: Mir ist alle Vollmacht gegeben im Himmel und auf der Erde. Darum geht und macht alle Völker zu meinen Jüngern; tauft sie auf den Namen des Vaters und des Sohnes und des Heiligen Geistes und lehrt sie, alles zu befolgen, was ich euch geboten habe. Und siehe, ich bin mit euch alle Tage bis zum Ende der Welt.</w:t>
      </w:r>
    </w:p>
    <w:p w14:paraId="4AA19D85" w14:textId="61C62E33" w:rsidR="00A35B95" w:rsidRDefault="00A35B95" w:rsidP="00B834FB">
      <w:pPr>
        <w:pStyle w:val="KeinLeerraum"/>
        <w:jc w:val="both"/>
      </w:pPr>
      <w:r>
        <w:t>Wort des lebendigen Gottes!</w:t>
      </w:r>
    </w:p>
    <w:p w14:paraId="0AE7489A" w14:textId="65D8E8E6" w:rsidR="00A35B95" w:rsidRDefault="00A35B95" w:rsidP="00B834FB">
      <w:pPr>
        <w:pStyle w:val="KeinLeerraum"/>
        <w:jc w:val="both"/>
      </w:pPr>
    </w:p>
    <w:p w14:paraId="3991482F" w14:textId="0881FE68" w:rsidR="00A35B95" w:rsidRPr="00975088" w:rsidRDefault="00A35B95" w:rsidP="00B834FB">
      <w:pPr>
        <w:pStyle w:val="KeinLeerraum"/>
        <w:jc w:val="both"/>
        <w:rPr>
          <w:b/>
          <w:bCs/>
        </w:rPr>
      </w:pPr>
      <w:r w:rsidRPr="00975088">
        <w:rPr>
          <w:b/>
          <w:bCs/>
        </w:rPr>
        <w:t xml:space="preserve">Lesung aus dem </w:t>
      </w:r>
      <w:r w:rsidRPr="00975088">
        <w:rPr>
          <w:b/>
          <w:bCs/>
        </w:rPr>
        <w:t>Markus</w:t>
      </w:r>
      <w:r w:rsidRPr="00975088">
        <w:rPr>
          <w:b/>
          <w:bCs/>
        </w:rPr>
        <w:t>evangelium.</w:t>
      </w:r>
    </w:p>
    <w:p w14:paraId="7E0988A9" w14:textId="0D5C3FEB" w:rsidR="00975088" w:rsidRDefault="00975088" w:rsidP="00B834FB">
      <w:pPr>
        <w:pStyle w:val="KeinLeerraum"/>
        <w:jc w:val="both"/>
      </w:pPr>
      <w:r w:rsidRPr="00975088">
        <w:t xml:space="preserve">Und es geschah in jenen Tagen, da kam Jesus aus </w:t>
      </w:r>
      <w:proofErr w:type="spellStart"/>
      <w:r w:rsidRPr="00975088">
        <w:t>Nazaret</w:t>
      </w:r>
      <w:proofErr w:type="spellEnd"/>
      <w:r w:rsidRPr="00975088">
        <w:t xml:space="preserve"> in Galiläa und ließ sich von Johannes im Jordan taufen. Und sogleich, als er aus dem Wasser stieg, sah er, dass der Himmel aufriss und der Geist wie eine Taube auf ihn herabkam. Und eine Stimme aus dem Himmel sprach: Du bist mein geliebter Sohn, an dir habe ich Wohlgefallen gefunden.</w:t>
      </w:r>
    </w:p>
    <w:p w14:paraId="158B0712" w14:textId="274D38C8" w:rsidR="00A35B95" w:rsidRDefault="00A35B95" w:rsidP="00B834FB">
      <w:pPr>
        <w:pStyle w:val="KeinLeerraum"/>
        <w:jc w:val="both"/>
      </w:pPr>
      <w:r>
        <w:t>Wort des lebendigen Gottes!</w:t>
      </w:r>
    </w:p>
    <w:p w14:paraId="58882ACB" w14:textId="7ADE9B4A" w:rsidR="00A35B95" w:rsidRDefault="00A35B95" w:rsidP="00B834FB">
      <w:pPr>
        <w:pStyle w:val="KeinLeerraum"/>
        <w:jc w:val="both"/>
      </w:pPr>
    </w:p>
    <w:p w14:paraId="79E788F7" w14:textId="270CD651" w:rsidR="00A35B95" w:rsidRPr="00975088" w:rsidRDefault="00A35B95" w:rsidP="00B834FB">
      <w:pPr>
        <w:pStyle w:val="KeinLeerraum"/>
        <w:jc w:val="both"/>
        <w:rPr>
          <w:b/>
          <w:bCs/>
        </w:rPr>
      </w:pPr>
      <w:r w:rsidRPr="00975088">
        <w:rPr>
          <w:b/>
          <w:bCs/>
        </w:rPr>
        <w:t>Lesung aus dem Markusevangelium.</w:t>
      </w:r>
    </w:p>
    <w:p w14:paraId="3286A0E4" w14:textId="05CC162B" w:rsidR="00975088" w:rsidRDefault="00975088" w:rsidP="00B834FB">
      <w:pPr>
        <w:pStyle w:val="KeinLeerraum"/>
        <w:jc w:val="both"/>
      </w:pPr>
      <w:r>
        <w:t xml:space="preserve">In jener Zeit </w:t>
      </w:r>
      <w:r w:rsidRPr="00975088">
        <w:t xml:space="preserve">brachte man Kinder zu </w:t>
      </w:r>
      <w:r>
        <w:t>Jesus</w:t>
      </w:r>
      <w:r w:rsidRPr="00975088">
        <w:t>, damit er sie berühre. Die Jünger aber wiesen die Leute zurecht. Als Jesus das sah, wurde er unwillig und sagte zu ihnen: Lasst die Kinder zu mir kommen; hindert sie nicht daran! Denn solchen wie ihnen gehört das Reich Gottes. Amen, ich sage euch: Wer das Reich Gottes nicht so annimmt wie ein Kind, der wird nicht hineinkommen. Und er nahm die Kinder in seine Arme; dann legte er ihnen die Hände auf und segnete sie.</w:t>
      </w:r>
    </w:p>
    <w:p w14:paraId="48F85527" w14:textId="017B2C3E" w:rsidR="00A35B95" w:rsidRDefault="00A35B95" w:rsidP="00B834FB">
      <w:pPr>
        <w:pStyle w:val="KeinLeerraum"/>
        <w:jc w:val="both"/>
      </w:pPr>
      <w:r>
        <w:t>Wort des lebendigen Gottes!</w:t>
      </w:r>
    </w:p>
    <w:p w14:paraId="0E320865" w14:textId="77777777" w:rsidR="00B834FB" w:rsidRDefault="00B834FB" w:rsidP="00B834FB">
      <w:pPr>
        <w:pStyle w:val="KeinLeerraum"/>
        <w:jc w:val="both"/>
        <w:rPr>
          <w:b/>
          <w:bCs/>
        </w:rPr>
      </w:pPr>
    </w:p>
    <w:p w14:paraId="15C99FC7" w14:textId="5BE22854" w:rsidR="00975088" w:rsidRPr="00975088" w:rsidRDefault="00975088" w:rsidP="00B834FB">
      <w:pPr>
        <w:pStyle w:val="KeinLeerraum"/>
        <w:jc w:val="both"/>
        <w:rPr>
          <w:b/>
          <w:bCs/>
        </w:rPr>
      </w:pPr>
      <w:r w:rsidRPr="00975088">
        <w:rPr>
          <w:b/>
          <w:bCs/>
        </w:rPr>
        <w:lastRenderedPageBreak/>
        <w:t>Lesung aus dem Markusevangelium.</w:t>
      </w:r>
    </w:p>
    <w:p w14:paraId="22A2072B" w14:textId="39EC70CD" w:rsidR="00975088" w:rsidRDefault="00975088" w:rsidP="00B834FB">
      <w:pPr>
        <w:pStyle w:val="KeinLeerraum"/>
        <w:jc w:val="both"/>
      </w:pPr>
      <w:r>
        <w:t xml:space="preserve">In jener Zeit ging ein Schriftgelehrter zu Jesus und </w:t>
      </w:r>
      <w:r w:rsidRPr="00975088">
        <w:t>fragte ihn: Welches Gebot ist das erste von allen? Jesus antwortete: Das erste ist: Höre, Israel, der Herr, unser Gott, ist der einzige Herr. Darum sollst du den Herrn, deinen Gott, lieben mit ganzem Herzen und ganzer Seele, mit deinem ganzen Denken und mit deiner ganzen Kraft. Als zweites kommt hinzu: Du sollst deinen Nächsten lieben wie dich selbst. Kein anderes Gebot ist größer als diese beiden.</w:t>
      </w:r>
    </w:p>
    <w:p w14:paraId="730344F2" w14:textId="3EB03F8A" w:rsidR="00975088" w:rsidRDefault="00975088" w:rsidP="00B834FB">
      <w:pPr>
        <w:pStyle w:val="KeinLeerraum"/>
        <w:jc w:val="both"/>
      </w:pPr>
      <w:r>
        <w:t>Wort des lebendigen Gottes!</w:t>
      </w:r>
    </w:p>
    <w:p w14:paraId="0A826D86" w14:textId="48B05FBB" w:rsidR="00975088" w:rsidRDefault="00975088" w:rsidP="00B834FB">
      <w:pPr>
        <w:pStyle w:val="KeinLeerraum"/>
        <w:jc w:val="both"/>
      </w:pPr>
    </w:p>
    <w:p w14:paraId="31556FA9" w14:textId="45AFC12D" w:rsidR="00975088" w:rsidRPr="00975088" w:rsidRDefault="00975088" w:rsidP="00B834FB">
      <w:pPr>
        <w:pStyle w:val="KeinLeerraum"/>
        <w:jc w:val="both"/>
        <w:rPr>
          <w:b/>
          <w:bCs/>
        </w:rPr>
      </w:pPr>
      <w:r w:rsidRPr="00975088">
        <w:rPr>
          <w:b/>
          <w:bCs/>
        </w:rPr>
        <w:t>Lesung aus dem Johannesevangelium.</w:t>
      </w:r>
    </w:p>
    <w:p w14:paraId="0292A348" w14:textId="25040F32" w:rsidR="00975088" w:rsidRDefault="00975088" w:rsidP="00B834FB">
      <w:pPr>
        <w:pStyle w:val="KeinLeerraum"/>
        <w:jc w:val="both"/>
      </w:pPr>
      <w:r w:rsidRPr="00975088">
        <w:t>Es war da einer von den Pharisäern namens Nikodemus, ein führender Mann unter den Juden. Der suchte Jesus bei Nacht auf und sagte zu ihm: Rabbi, wir wissen, du bist ein Lehrer, von Gott gekommen; denn niemand kann die Zeichen tun, die du tust, wenn nicht Gott mit ihm ist. Jesus antwortete ihm: Amen, amen, ich sage dir: Wenn jemand nicht von oben geboren wird, kann er das Reich Gottes nicht sehen. Nikodemus entgegnete ihm: Wie kann ein Mensch, der schon alt ist, geboren werden? Kann er etwa in den Schoß seiner Mutter zurückkehren und noch einmal geboren werden? Jesus antwortete: Amen, amen, ich sage dir: Wenn jemand nicht aus dem Wasser und dem Geist geboren wird, kann er nicht in das Reich Gottes kommen. Was aus dem Fleisch geboren ist, das ist Fleisch; was aber aus dem Geist geboren ist, das ist Geist.</w:t>
      </w:r>
    </w:p>
    <w:p w14:paraId="27C7AAF0" w14:textId="31B85601" w:rsidR="00975088" w:rsidRDefault="00975088" w:rsidP="00B834FB">
      <w:pPr>
        <w:pStyle w:val="KeinLeerraum"/>
        <w:jc w:val="both"/>
      </w:pPr>
      <w:r>
        <w:t>Wort des lebendigen Gottes!</w:t>
      </w:r>
    </w:p>
    <w:p w14:paraId="07C83404" w14:textId="26803427" w:rsidR="00975088" w:rsidRDefault="00975088" w:rsidP="00B834FB">
      <w:pPr>
        <w:pStyle w:val="KeinLeerraum"/>
        <w:jc w:val="both"/>
      </w:pPr>
    </w:p>
    <w:p w14:paraId="6200770A" w14:textId="77777777" w:rsidR="00975088" w:rsidRPr="00975088" w:rsidRDefault="00975088" w:rsidP="00B834FB">
      <w:pPr>
        <w:pStyle w:val="KeinLeerraum"/>
        <w:jc w:val="both"/>
        <w:rPr>
          <w:b/>
          <w:bCs/>
        </w:rPr>
      </w:pPr>
      <w:r w:rsidRPr="00975088">
        <w:rPr>
          <w:b/>
          <w:bCs/>
        </w:rPr>
        <w:t>Lesung aus dem Johannesevangelium.</w:t>
      </w:r>
    </w:p>
    <w:p w14:paraId="563B7621" w14:textId="2E0AEDE2" w:rsidR="00975088" w:rsidRDefault="00975088" w:rsidP="00B834FB">
      <w:pPr>
        <w:pStyle w:val="KeinLeerraum"/>
        <w:jc w:val="both"/>
      </w:pPr>
      <w:r>
        <w:t>In jener Zeit kam Jesus</w:t>
      </w:r>
      <w:r w:rsidRPr="00975088">
        <w:t xml:space="preserve"> zu einer Stadt in Samarien, die </w:t>
      </w:r>
      <w:proofErr w:type="spellStart"/>
      <w:r w:rsidRPr="00975088">
        <w:t>Sychar</w:t>
      </w:r>
      <w:proofErr w:type="spellEnd"/>
      <w:r w:rsidRPr="00975088">
        <w:t xml:space="preserve"> hieß und nahe bei dem Grundstück lag, das Jakob seinem Sohn Josef vermacht hatte. Dort befand sich der Jakobsbrunnen. Jesus war müde von der Reise und setzte sich daher an den Brunnen; es war um die sechste Stunde. Da kam eine Frau aus Samarien, um Wasser zu schöpfen. Jesus sagte zu ihr: Gib mir zu trinken! Seine Jünger waren nämlich in die Stadt gegangen, um etwas zum Essen zu kaufen. Die Samariterin sagte zu ihm: Wie kannst du als Jude mich, eine Samariterin, um etwas zu trinken bitten? Die Juden verkehren nämlich nicht mit den Samaritern. Jesus antwortete ihr: Wenn du wüsstest, worin die Gabe Gottes besteht und wer es ist, der zu dir sagt: Gib mir zu </w:t>
      </w:r>
      <w:proofErr w:type="gramStart"/>
      <w:r w:rsidRPr="00975088">
        <w:t>trinken!,</w:t>
      </w:r>
      <w:proofErr w:type="gramEnd"/>
      <w:r w:rsidRPr="00975088">
        <w:t xml:space="preserve"> dann hättest du ihn gebeten und er hätte dir lebendiges Wasser gegeben. Sie sagte zu ihm: Herr, du hast kein Schöpfgefäß und der Brunnen ist tief; woher hast du also das lebendige Wasser? Bist du etwa größer als unser Vater Jakob, der uns den Brunnen gegeben und selbst daraus getrunken hat, wie seine Söhne und seine Herden? Jesus antwortete ihr: Wer von diesem Wasser trinkt, wird wieder Durst bekommen; wer aber von dem Wasser trinkt, das ich ihm geben werde, wird niemals mehr Durst haben; vielmehr wird das Wasser, das ich ihm gebe, in ihm zu einer Quelle werden, deren Wasser ins ewige Leben fließt.</w:t>
      </w:r>
    </w:p>
    <w:p w14:paraId="24702FDF" w14:textId="7EE94650" w:rsidR="00975088" w:rsidRDefault="00975088" w:rsidP="00B834FB">
      <w:pPr>
        <w:pStyle w:val="KeinLeerraum"/>
        <w:jc w:val="both"/>
      </w:pPr>
      <w:r>
        <w:t>Wort des lebendigen Gottes!</w:t>
      </w:r>
    </w:p>
    <w:p w14:paraId="1F5D8693" w14:textId="77777777" w:rsidR="00975088" w:rsidRDefault="00975088" w:rsidP="00B834FB">
      <w:pPr>
        <w:pStyle w:val="KeinLeerraum"/>
        <w:jc w:val="both"/>
      </w:pPr>
    </w:p>
    <w:p w14:paraId="03481865" w14:textId="77777777" w:rsidR="00975088" w:rsidRPr="00975088" w:rsidRDefault="00975088" w:rsidP="00B834FB">
      <w:pPr>
        <w:pStyle w:val="KeinLeerraum"/>
        <w:jc w:val="both"/>
        <w:rPr>
          <w:b/>
          <w:bCs/>
        </w:rPr>
      </w:pPr>
      <w:r w:rsidRPr="00975088">
        <w:rPr>
          <w:b/>
          <w:bCs/>
        </w:rPr>
        <w:t>Lesung aus dem Johannesevangelium.</w:t>
      </w:r>
    </w:p>
    <w:p w14:paraId="7FDC9847" w14:textId="43C568E5" w:rsidR="00975088" w:rsidRDefault="00975088" w:rsidP="00B834FB">
      <w:pPr>
        <w:pStyle w:val="KeinLeerraum"/>
        <w:jc w:val="both"/>
      </w:pPr>
      <w:r w:rsidRPr="00975088">
        <w:t xml:space="preserve">Niemand kann zu mir kommen, wenn nicht der Vater, der mich gesandt hat, ihn zieht; und ich werde ihn auferwecken </w:t>
      </w:r>
      <w:proofErr w:type="gramStart"/>
      <w:r w:rsidRPr="00975088">
        <w:t>am Jüngsten</w:t>
      </w:r>
      <w:proofErr w:type="gramEnd"/>
      <w:r w:rsidRPr="00975088">
        <w:t xml:space="preserve"> Tag. Bei den Propheten steht geschrieben: Und alle werden Schüler Gottes sein. Jeder, der auf den Vater hört und seine Lehre annimmt, wird zu mir kommen. Niemand hat den Vater gesehen außer dem, der von Gott ist; nur er hat den Vater gesehen. Amen, amen, ich sage euch: Wer glaubt, hat das ewige Leben.</w:t>
      </w:r>
    </w:p>
    <w:p w14:paraId="4CCAE7D6" w14:textId="77777777" w:rsidR="00975088" w:rsidRDefault="00975088" w:rsidP="00B834FB">
      <w:pPr>
        <w:pStyle w:val="KeinLeerraum"/>
        <w:jc w:val="both"/>
      </w:pPr>
      <w:r>
        <w:t>Wort des lebendigen Gottes!</w:t>
      </w:r>
    </w:p>
    <w:p w14:paraId="1F2CD9E1" w14:textId="77777777" w:rsidR="00975088" w:rsidRDefault="00975088" w:rsidP="00B834FB">
      <w:pPr>
        <w:pStyle w:val="KeinLeerraum"/>
        <w:jc w:val="both"/>
      </w:pPr>
    </w:p>
    <w:p w14:paraId="16AF5E1D" w14:textId="77777777" w:rsidR="00975088" w:rsidRPr="00975088" w:rsidRDefault="00975088" w:rsidP="00B834FB">
      <w:pPr>
        <w:pStyle w:val="KeinLeerraum"/>
        <w:jc w:val="both"/>
        <w:rPr>
          <w:b/>
          <w:bCs/>
        </w:rPr>
      </w:pPr>
      <w:r w:rsidRPr="00975088">
        <w:rPr>
          <w:b/>
          <w:bCs/>
        </w:rPr>
        <w:t>Lesung aus dem Johannesevangelium.</w:t>
      </w:r>
    </w:p>
    <w:p w14:paraId="60BA3C0D" w14:textId="11213D06" w:rsidR="00975088" w:rsidRDefault="00975088" w:rsidP="00B834FB">
      <w:pPr>
        <w:pStyle w:val="KeinLeerraum"/>
        <w:jc w:val="both"/>
      </w:pPr>
      <w:r w:rsidRPr="00975088">
        <w:t>Am letzten Tag des Festes, dem großen Tag, stellte sich Jesus hin und rief: Wer Durst hat, komme zu mir und es trinke, wer an mich glaubt! Wie die Schrift sagt: Aus seinem Inneren werden Ströme von lebendigem Wasser fließen. Damit meinte er den Geist, den alle empfangen sollten, die an ihn glauben</w:t>
      </w:r>
      <w:r>
        <w:t>.</w:t>
      </w:r>
    </w:p>
    <w:p w14:paraId="639E9D6E" w14:textId="77777777" w:rsidR="00975088" w:rsidRDefault="00975088" w:rsidP="00B834FB">
      <w:pPr>
        <w:pStyle w:val="KeinLeerraum"/>
        <w:jc w:val="both"/>
      </w:pPr>
      <w:r>
        <w:t>Wort des lebendigen Gottes!</w:t>
      </w:r>
    </w:p>
    <w:p w14:paraId="570A7594" w14:textId="77777777" w:rsidR="00975088" w:rsidRDefault="00975088" w:rsidP="00B834FB">
      <w:pPr>
        <w:pStyle w:val="KeinLeerraum"/>
        <w:jc w:val="both"/>
      </w:pPr>
    </w:p>
    <w:p w14:paraId="761C1F9C" w14:textId="77777777" w:rsidR="00975088" w:rsidRDefault="00975088" w:rsidP="00B834FB">
      <w:pPr>
        <w:pStyle w:val="KeinLeerraum"/>
        <w:jc w:val="both"/>
        <w:rPr>
          <w:b/>
          <w:bCs/>
        </w:rPr>
      </w:pPr>
    </w:p>
    <w:p w14:paraId="212D3FED" w14:textId="77777777" w:rsidR="00B834FB" w:rsidRDefault="00B834FB" w:rsidP="00B834FB">
      <w:pPr>
        <w:pStyle w:val="KeinLeerraum"/>
        <w:jc w:val="both"/>
        <w:rPr>
          <w:b/>
          <w:bCs/>
        </w:rPr>
      </w:pPr>
    </w:p>
    <w:p w14:paraId="474D88D4" w14:textId="3078B10E" w:rsidR="00975088" w:rsidRPr="00975088" w:rsidRDefault="00975088" w:rsidP="00B834FB">
      <w:pPr>
        <w:pStyle w:val="KeinLeerraum"/>
        <w:jc w:val="both"/>
        <w:rPr>
          <w:b/>
          <w:bCs/>
        </w:rPr>
      </w:pPr>
      <w:r w:rsidRPr="00975088">
        <w:rPr>
          <w:b/>
          <w:bCs/>
        </w:rPr>
        <w:lastRenderedPageBreak/>
        <w:t>Lesung aus dem Johannesevangelium.</w:t>
      </w:r>
    </w:p>
    <w:p w14:paraId="04871399" w14:textId="4282BDF6" w:rsidR="00975088" w:rsidRDefault="00975088" w:rsidP="00B834FB">
      <w:pPr>
        <w:pStyle w:val="KeinLeerraum"/>
        <w:jc w:val="both"/>
      </w:pPr>
      <w:r w:rsidRPr="00975088">
        <w:t>Unterwegs sah Jesus einen Mann, der seit seiner Geburt blind war. Da fragten ihn seine Jünger: Rabbi, wer hat gesündigt? Er selbst oder seine Eltern, sodass er blind geboren wurde? Jesus antwortete: Weder er noch seine Eltern haben gesündigt, sondern die Werke Gottes sollen an ihm offenbar werden. Wir müssen, solange es Tag ist, die Werke dessen vollbringen, der mich gesandt hat; es kommt die Nacht, in der niemand mehr wirken kann. Solange ich in der Welt bin, bin ich das Licht der Welt. Als er dies gesagt hatte, spuckte er auf die Erde; dann machte er mit dem Speichel einen Teig, strich ihn dem Blinden auf die Augen</w:t>
      </w:r>
      <w:r>
        <w:t xml:space="preserve"> </w:t>
      </w:r>
      <w:r w:rsidRPr="00975088">
        <w:t xml:space="preserve">und sagte zu ihm: Geh und wasch dich in dem Teich </w:t>
      </w:r>
      <w:proofErr w:type="spellStart"/>
      <w:r w:rsidRPr="00975088">
        <w:t>Schiloach</w:t>
      </w:r>
      <w:proofErr w:type="spellEnd"/>
      <w:r w:rsidRPr="00975088">
        <w:t>! Das heißt übersetzt: der Gesandte. Der Mann ging fort und wusch sich. Und als er zurückkam, konnte er sehen.</w:t>
      </w:r>
    </w:p>
    <w:p w14:paraId="4D077B3F" w14:textId="77777777" w:rsidR="00975088" w:rsidRDefault="00975088" w:rsidP="00B834FB">
      <w:pPr>
        <w:pStyle w:val="KeinLeerraum"/>
        <w:jc w:val="both"/>
      </w:pPr>
      <w:r>
        <w:t>Wort des lebendigen Gottes!</w:t>
      </w:r>
    </w:p>
    <w:p w14:paraId="330FEF3D" w14:textId="77777777" w:rsidR="00975088" w:rsidRDefault="00975088" w:rsidP="00B834FB">
      <w:pPr>
        <w:pStyle w:val="KeinLeerraum"/>
        <w:jc w:val="both"/>
      </w:pPr>
    </w:p>
    <w:p w14:paraId="0559B85A" w14:textId="77777777" w:rsidR="00975088" w:rsidRPr="00975088" w:rsidRDefault="00975088" w:rsidP="00B834FB">
      <w:pPr>
        <w:pStyle w:val="KeinLeerraum"/>
        <w:jc w:val="both"/>
        <w:rPr>
          <w:b/>
          <w:bCs/>
        </w:rPr>
      </w:pPr>
      <w:r w:rsidRPr="00975088">
        <w:rPr>
          <w:b/>
          <w:bCs/>
        </w:rPr>
        <w:t>Lesung aus dem Johannesevangelium.</w:t>
      </w:r>
    </w:p>
    <w:p w14:paraId="5E020938" w14:textId="6CDDADEF" w:rsidR="00975088" w:rsidRDefault="00B834FB" w:rsidP="00B834FB">
      <w:pPr>
        <w:pStyle w:val="KeinLeerraum"/>
        <w:jc w:val="both"/>
      </w:pPr>
      <w:r>
        <w:t xml:space="preserve">In jener Zeit sprach Jesus: </w:t>
      </w:r>
      <w:r w:rsidRPr="00B834FB">
        <w:t>Ich bin der wahre Weinstock und mein Vater ist der Winzer.</w:t>
      </w:r>
      <w:r>
        <w:t xml:space="preserve"> </w:t>
      </w:r>
      <w:r w:rsidRPr="00B834FB">
        <w:t>Jede Rebe an mir, die keine Frucht bringt, schneidet er ab und jede Rebe, die Frucht bringt, reinigt er, damit sie mehr Frucht bringt. Ihr seid schon rein kraft des Wortes, das ich zu euch gesagt habe. Bleibt in mir und ich bleibe in euch. Wie die Rebe aus sich keine Frucht bringen kann, sondern nur, wenn sie am Weinstock bleibt, so auch ihr, wenn ihr nicht in mir bleibt. Ich bin der Weinstock, ihr seid die Reben. Wer in mir bleibt und in wem ich bleibe, der bringt reiche Frucht; denn getrennt von mir könnt ihr nichts vollbringen. Wer nicht in mir bleibt, wird wie die Rebe weggeworfen und er verdorrt. Man sammelt die Reben, wirft sie ins Feuer und sie verbrennen. Wenn ihr in mir bleibt und meine Worte in euch bleiben, dann bittet um alles, was ihr wollt: Ihr werdet es erhalten. Mein Vater wird dadurch verherrlicht, dass ihr reiche Frucht bringt und meine Jünger werdet. Wie mich der Vater geliebt hat, so habe auch ich euch geliebt. Bleibt in meiner Liebe! Wenn ihr meine Gebote haltet, werdet ihr in meiner Liebe bleiben, so wie ich die Gebote meines Vaters gehalten habe und in seiner Liebe bleibe. Dies habe ich euch gesagt, damit meine Freude in euch ist und damit eure Freude vollkommen wird.</w:t>
      </w:r>
    </w:p>
    <w:p w14:paraId="0F288FD9" w14:textId="77777777" w:rsidR="00975088" w:rsidRDefault="00975088" w:rsidP="00B834FB">
      <w:pPr>
        <w:pStyle w:val="KeinLeerraum"/>
        <w:jc w:val="both"/>
      </w:pPr>
      <w:r>
        <w:t>Wort des lebendigen Gottes!</w:t>
      </w:r>
    </w:p>
    <w:p w14:paraId="22233DE4" w14:textId="77777777" w:rsidR="00975088" w:rsidRDefault="00975088" w:rsidP="00B834FB">
      <w:pPr>
        <w:pStyle w:val="KeinLeerraum"/>
        <w:jc w:val="both"/>
      </w:pPr>
    </w:p>
    <w:p w14:paraId="3D0A274C" w14:textId="77777777" w:rsidR="00975088" w:rsidRPr="00975088" w:rsidRDefault="00975088" w:rsidP="00B834FB">
      <w:pPr>
        <w:pStyle w:val="KeinLeerraum"/>
        <w:jc w:val="both"/>
        <w:rPr>
          <w:b/>
          <w:bCs/>
        </w:rPr>
      </w:pPr>
      <w:r w:rsidRPr="00975088">
        <w:rPr>
          <w:b/>
          <w:bCs/>
        </w:rPr>
        <w:t>Lesung aus dem Johannesevangelium.</w:t>
      </w:r>
    </w:p>
    <w:p w14:paraId="499275C9" w14:textId="35F64014" w:rsidR="00975088" w:rsidRDefault="00B834FB" w:rsidP="00B834FB">
      <w:pPr>
        <w:pStyle w:val="KeinLeerraum"/>
        <w:jc w:val="both"/>
      </w:pPr>
      <w:r w:rsidRPr="00B834FB">
        <w:t>Weil Rüsttag war und die Körper während des Sabbats nicht am Kreuz bleiben sollten - dieser Sabbat war nämlich ein großer Feiertag -, baten die Juden Pilatus, man möge ihnen die Beine zerschlagen und sie dann abnehmen. Also kamen die Soldaten und zerschlugen dem ersten die Beine, dann dem andern, der mit ihm gekreuzigt worden war. Als sie aber zu Jesus kamen und sahen, dass er schon tot war, zerschlugen sie ihm die Beine nicht, sondern einer der Soldaten stieß mit der Lanze in seine Seite und sogleich floss Blut und Wasser heraus. Und der es gesehen hat, hat es bezeugt und sein Zeugnis ist wahr. Und er weiß, dass er Wahres sagt, damit auch ihr glaubt.</w:t>
      </w:r>
    </w:p>
    <w:p w14:paraId="12BD7E6F" w14:textId="77777777" w:rsidR="00975088" w:rsidRDefault="00975088" w:rsidP="00B834FB">
      <w:pPr>
        <w:pStyle w:val="KeinLeerraum"/>
        <w:jc w:val="both"/>
      </w:pPr>
      <w:r>
        <w:t>Wort des lebendigen Gottes!</w:t>
      </w:r>
    </w:p>
    <w:p w14:paraId="0AA816B5" w14:textId="77777777" w:rsidR="00975088" w:rsidRDefault="00975088" w:rsidP="00B834FB">
      <w:pPr>
        <w:pStyle w:val="KeinLeerraum"/>
        <w:jc w:val="both"/>
      </w:pPr>
    </w:p>
    <w:p w14:paraId="591856DF" w14:textId="77777777" w:rsidR="00975088" w:rsidRDefault="00975088" w:rsidP="00B834FB">
      <w:pPr>
        <w:pStyle w:val="KeinLeerraum"/>
        <w:jc w:val="both"/>
      </w:pPr>
    </w:p>
    <w:p w14:paraId="119B08C5" w14:textId="77777777" w:rsidR="00A35B95" w:rsidRDefault="00A35B95" w:rsidP="00B834FB">
      <w:pPr>
        <w:pStyle w:val="KeinLeerraum"/>
        <w:jc w:val="both"/>
      </w:pPr>
    </w:p>
    <w:p w14:paraId="4D6BBF28" w14:textId="77777777" w:rsidR="00A35B95" w:rsidRDefault="00A35B95" w:rsidP="00B834FB">
      <w:pPr>
        <w:pStyle w:val="KeinLeerraum"/>
        <w:jc w:val="both"/>
      </w:pPr>
    </w:p>
    <w:p w14:paraId="3524D9D9" w14:textId="77777777" w:rsidR="00A35B95" w:rsidRDefault="00A35B95" w:rsidP="00B834FB">
      <w:pPr>
        <w:pStyle w:val="KeinLeerraum"/>
        <w:jc w:val="both"/>
      </w:pPr>
    </w:p>
    <w:p w14:paraId="30B939A8" w14:textId="77777777" w:rsidR="00A35B95" w:rsidRDefault="00A35B95" w:rsidP="00B834FB">
      <w:pPr>
        <w:pStyle w:val="KeinLeerraum"/>
        <w:jc w:val="both"/>
      </w:pPr>
    </w:p>
    <w:p w14:paraId="298B966E" w14:textId="77777777" w:rsidR="00A35B95" w:rsidRPr="00021477" w:rsidRDefault="00A35B95" w:rsidP="00B834FB">
      <w:pPr>
        <w:pStyle w:val="KeinLeerraum"/>
        <w:jc w:val="both"/>
      </w:pPr>
    </w:p>
    <w:sectPr w:rsidR="00A35B95" w:rsidRPr="00021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77"/>
    <w:rsid w:val="00021477"/>
    <w:rsid w:val="00364842"/>
    <w:rsid w:val="00975088"/>
    <w:rsid w:val="00A35B95"/>
    <w:rsid w:val="00B834FB"/>
    <w:rsid w:val="00FC4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26C3"/>
  <w15:chartTrackingRefBased/>
  <w15:docId w15:val="{ABEEC621-3314-4607-8D65-3E61D26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1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14623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Przybylski</dc:creator>
  <cp:keywords/>
  <dc:description/>
  <cp:lastModifiedBy>Andreas Przybylski</cp:lastModifiedBy>
  <cp:revision>1</cp:revision>
  <dcterms:created xsi:type="dcterms:W3CDTF">2021-10-06T12:33:00Z</dcterms:created>
  <dcterms:modified xsi:type="dcterms:W3CDTF">2021-10-06T13:17:00Z</dcterms:modified>
</cp:coreProperties>
</file>